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AB" w:rsidRPr="0019551E" w:rsidRDefault="007D621A" w:rsidP="007D621A">
      <w:pPr>
        <w:ind w:left="4320" w:firstLine="720"/>
        <w:jc w:val="both"/>
        <w:rPr>
          <w:rFonts w:ascii="Arial" w:hAnsi="Arial" w:cs="Arial"/>
        </w:rPr>
      </w:pPr>
      <w:r w:rsidRPr="0019551E">
        <w:rPr>
          <w:rFonts w:ascii="Arial" w:hAnsi="Arial" w:cs="Arial"/>
          <w:lang w:val="en-US"/>
        </w:rPr>
        <w:t>A</w:t>
      </w:r>
      <w:r w:rsidR="004D415C">
        <w:rPr>
          <w:rFonts w:ascii="Arial" w:hAnsi="Arial" w:cs="Arial"/>
        </w:rPr>
        <w:t>θήνα 20</w:t>
      </w:r>
      <w:r w:rsidR="007578AB" w:rsidRPr="0019551E">
        <w:rPr>
          <w:rFonts w:ascii="Arial" w:hAnsi="Arial" w:cs="Arial"/>
        </w:rPr>
        <w:t>.1</w:t>
      </w:r>
      <w:r w:rsidR="009B361D" w:rsidRPr="0019551E">
        <w:rPr>
          <w:rFonts w:ascii="Arial" w:hAnsi="Arial" w:cs="Arial"/>
        </w:rPr>
        <w:t>1</w:t>
      </w:r>
      <w:r w:rsidR="007578AB" w:rsidRPr="0019551E">
        <w:rPr>
          <w:rFonts w:ascii="Arial" w:hAnsi="Arial" w:cs="Arial"/>
        </w:rPr>
        <w:t>.2012</w:t>
      </w:r>
    </w:p>
    <w:p w:rsidR="007578AB" w:rsidRPr="0019551E" w:rsidRDefault="007578AB" w:rsidP="007D621A">
      <w:pPr>
        <w:ind w:left="2880"/>
        <w:jc w:val="both"/>
        <w:rPr>
          <w:rFonts w:ascii="Arial" w:hAnsi="Arial" w:cs="Arial"/>
          <w:b/>
        </w:rPr>
      </w:pPr>
    </w:p>
    <w:p w:rsidR="007578AB" w:rsidRPr="0019551E" w:rsidRDefault="007578AB" w:rsidP="007D621A">
      <w:pPr>
        <w:ind w:left="2880"/>
        <w:jc w:val="both"/>
        <w:rPr>
          <w:rFonts w:ascii="Arial" w:hAnsi="Arial" w:cs="Arial"/>
          <w:b/>
        </w:rPr>
      </w:pPr>
      <w:r w:rsidRPr="0019551E">
        <w:rPr>
          <w:rFonts w:ascii="Arial" w:hAnsi="Arial" w:cs="Arial"/>
          <w:b/>
        </w:rPr>
        <w:t>ΔΕΛΤΙΟ ΤΥΠΟΥ</w:t>
      </w:r>
    </w:p>
    <w:p w:rsidR="007578AB" w:rsidRPr="0019551E" w:rsidRDefault="007578AB" w:rsidP="007D621A">
      <w:pPr>
        <w:ind w:left="2160" w:firstLine="720"/>
        <w:jc w:val="both"/>
        <w:rPr>
          <w:rFonts w:ascii="Arial" w:hAnsi="Arial" w:cs="Arial"/>
        </w:rPr>
      </w:pPr>
    </w:p>
    <w:p w:rsidR="007D621A" w:rsidRDefault="007D621A" w:rsidP="007D621A">
      <w:pPr>
        <w:spacing w:after="60"/>
        <w:jc w:val="both"/>
        <w:rPr>
          <w:rFonts w:ascii="Arial" w:hAnsi="Arial" w:cs="Arial"/>
        </w:rPr>
      </w:pPr>
    </w:p>
    <w:p w:rsidR="00296F8C" w:rsidRDefault="00296F8C" w:rsidP="00296F8C">
      <w:pPr>
        <w:rPr>
          <w:rFonts w:ascii="Arial" w:hAnsi="Arial" w:cs="Arial"/>
        </w:rPr>
      </w:pPr>
      <w:r w:rsidRPr="00296F8C">
        <w:rPr>
          <w:rFonts w:ascii="Arial" w:hAnsi="Arial" w:cs="Arial"/>
        </w:rPr>
        <w:t>Ο Πανελλήνιος Ιατρικός Σύλλογος εκφράζει</w:t>
      </w:r>
      <w:r w:rsidR="00C9634F" w:rsidRPr="00C9634F">
        <w:rPr>
          <w:rFonts w:ascii="Arial" w:hAnsi="Arial" w:cs="Arial"/>
        </w:rPr>
        <w:t>,</w:t>
      </w:r>
      <w:r w:rsidRPr="00296F8C">
        <w:rPr>
          <w:rFonts w:ascii="Arial" w:hAnsi="Arial" w:cs="Arial"/>
        </w:rPr>
        <w:t xml:space="preserve"> για μια ακόμη φορά</w:t>
      </w:r>
      <w:r w:rsidR="00C9634F" w:rsidRPr="00C9634F">
        <w:rPr>
          <w:rFonts w:ascii="Arial" w:hAnsi="Arial" w:cs="Arial"/>
        </w:rPr>
        <w:t>,</w:t>
      </w:r>
      <w:r w:rsidRPr="00296F8C">
        <w:rPr>
          <w:rFonts w:ascii="Arial" w:hAnsi="Arial" w:cs="Arial"/>
        </w:rPr>
        <w:t xml:space="preserve"> την έντονη διαμαρτυρία του για την εφαρμογή της δραστικής ουσίας</w:t>
      </w:r>
      <w:r w:rsidR="004E365A">
        <w:rPr>
          <w:rFonts w:ascii="Arial" w:hAnsi="Arial" w:cs="Arial"/>
        </w:rPr>
        <w:t xml:space="preserve"> στη</w:t>
      </w:r>
      <w:r w:rsidR="004D415C">
        <w:rPr>
          <w:rFonts w:ascii="Arial" w:hAnsi="Arial" w:cs="Arial"/>
        </w:rPr>
        <w:t xml:space="preserve"> </w:t>
      </w:r>
      <w:r w:rsidR="004E365A">
        <w:rPr>
          <w:rFonts w:ascii="Arial" w:hAnsi="Arial" w:cs="Arial"/>
        </w:rPr>
        <w:t>συνταγογράφηση</w:t>
      </w:r>
      <w:r w:rsidR="00C9634F" w:rsidRPr="00C9634F">
        <w:rPr>
          <w:rFonts w:ascii="Arial" w:hAnsi="Arial" w:cs="Arial"/>
        </w:rPr>
        <w:t>,</w:t>
      </w:r>
      <w:r w:rsidR="004E365A">
        <w:rPr>
          <w:rFonts w:ascii="Arial" w:hAnsi="Arial" w:cs="Arial"/>
        </w:rPr>
        <w:t xml:space="preserve"> με την εσπευσμένη </w:t>
      </w:r>
      <w:r w:rsidR="004E365A" w:rsidRPr="00296F8C">
        <w:rPr>
          <w:rFonts w:ascii="Arial" w:hAnsi="Arial" w:cs="Arial"/>
        </w:rPr>
        <w:t>έκδοση υπουργικής απόφασης</w:t>
      </w:r>
      <w:r w:rsidR="00C9634F" w:rsidRPr="00C9634F">
        <w:rPr>
          <w:rFonts w:ascii="Arial" w:hAnsi="Arial" w:cs="Arial"/>
        </w:rPr>
        <w:t xml:space="preserve"> </w:t>
      </w:r>
      <w:r w:rsidR="00C9634F">
        <w:rPr>
          <w:rFonts w:ascii="Arial" w:hAnsi="Arial" w:cs="Arial"/>
        </w:rPr>
        <w:t>(ΦΕΚ 3057, Τεύχος Δεύτερο 18.11.2012)</w:t>
      </w:r>
      <w:r w:rsidR="004E365A">
        <w:rPr>
          <w:rFonts w:ascii="Arial" w:hAnsi="Arial" w:cs="Arial"/>
        </w:rPr>
        <w:t>.</w:t>
      </w:r>
    </w:p>
    <w:p w:rsidR="00296F8C" w:rsidRDefault="00296F8C" w:rsidP="00296F8C">
      <w:pPr>
        <w:rPr>
          <w:rFonts w:ascii="Arial" w:hAnsi="Arial" w:cs="Arial"/>
        </w:rPr>
      </w:pPr>
    </w:p>
    <w:p w:rsidR="00296F8C" w:rsidRDefault="00296F8C" w:rsidP="00296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Η μνημονιακή επιλογή για </w:t>
      </w:r>
      <w:r w:rsidR="00B37B03">
        <w:rPr>
          <w:rFonts w:ascii="Arial" w:hAnsi="Arial" w:cs="Arial"/>
        </w:rPr>
        <w:t>την περικοπή των δαπανών υγείας</w:t>
      </w:r>
      <w:r w:rsidR="00FE65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αλλοιώνει την ιατρική λειτουργία, επιβάλει στον φαρμακοποιό να χορηγεί το φτηνότερο διαθέσιμο </w:t>
      </w:r>
      <w:r w:rsidR="004E365A">
        <w:rPr>
          <w:rFonts w:ascii="Arial" w:hAnsi="Arial" w:cs="Arial"/>
        </w:rPr>
        <w:t>γενόσημο τη</w:t>
      </w:r>
      <w:r>
        <w:rPr>
          <w:rFonts w:ascii="Arial" w:hAnsi="Arial" w:cs="Arial"/>
        </w:rPr>
        <w:t xml:space="preserve">ς </w:t>
      </w:r>
      <w:r w:rsidR="00B37B03">
        <w:rPr>
          <w:rFonts w:ascii="Arial" w:hAnsi="Arial" w:cs="Arial"/>
        </w:rPr>
        <w:t>α</w:t>
      </w:r>
      <w:r w:rsidR="004E365A">
        <w:rPr>
          <w:rFonts w:ascii="Arial" w:hAnsi="Arial" w:cs="Arial"/>
        </w:rPr>
        <w:t>γοράς, προκαλεί</w:t>
      </w:r>
      <w:r>
        <w:rPr>
          <w:rFonts w:ascii="Arial" w:hAnsi="Arial" w:cs="Arial"/>
        </w:rPr>
        <w:t xml:space="preserve"> αντιπο</w:t>
      </w:r>
      <w:r w:rsidR="004E365A">
        <w:rPr>
          <w:rFonts w:ascii="Arial" w:hAnsi="Arial" w:cs="Arial"/>
        </w:rPr>
        <w:t>ίηση</w:t>
      </w:r>
      <w:r>
        <w:rPr>
          <w:rFonts w:ascii="Arial" w:hAnsi="Arial" w:cs="Arial"/>
        </w:rPr>
        <w:t xml:space="preserve"> του ιατρικού επαγγέλματος και επιβαρύνει τον ασθενή προκειμένου να λάβει το φάρμακο που έχει ανάγκη. </w:t>
      </w:r>
    </w:p>
    <w:p w:rsidR="00296F8C" w:rsidRDefault="00296F8C" w:rsidP="00296F8C">
      <w:pPr>
        <w:rPr>
          <w:rFonts w:ascii="Arial" w:hAnsi="Arial" w:cs="Arial"/>
        </w:rPr>
      </w:pPr>
    </w:p>
    <w:p w:rsidR="00296F8C" w:rsidRDefault="00296F8C" w:rsidP="00296F8C">
      <w:pPr>
        <w:rPr>
          <w:rFonts w:ascii="Arial" w:hAnsi="Arial" w:cs="Arial"/>
        </w:rPr>
      </w:pPr>
      <w:r>
        <w:rPr>
          <w:rFonts w:ascii="Arial" w:hAnsi="Arial" w:cs="Arial"/>
        </w:rPr>
        <w:t>Για μία ακόμη φορά τονίζουμε προς κάθε κατεύθυνση ότι οι ιατροί θα προασπίσουν την σωστή λειτουργία του επαγγέλματός τους</w:t>
      </w:r>
      <w:r w:rsidR="004E36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δεν θα αφήσουν την υγεία στα χέρια </w:t>
      </w:r>
      <w:r w:rsidR="004E365A">
        <w:rPr>
          <w:rFonts w:ascii="Arial" w:hAnsi="Arial" w:cs="Arial"/>
        </w:rPr>
        <w:t xml:space="preserve">των </w:t>
      </w:r>
      <w:r>
        <w:rPr>
          <w:rFonts w:ascii="Arial" w:hAnsi="Arial" w:cs="Arial"/>
        </w:rPr>
        <w:t xml:space="preserve">εμπόρων της υγείας και θα καταφύγουν σε κάθε </w:t>
      </w:r>
      <w:r w:rsidR="004E365A">
        <w:rPr>
          <w:rFonts w:ascii="Arial" w:hAnsi="Arial" w:cs="Arial"/>
        </w:rPr>
        <w:t xml:space="preserve">απαραίτητη </w:t>
      </w:r>
      <w:r>
        <w:rPr>
          <w:rFonts w:ascii="Arial" w:hAnsi="Arial" w:cs="Arial"/>
        </w:rPr>
        <w:t>εν</w:t>
      </w:r>
      <w:r w:rsidR="004E365A">
        <w:rPr>
          <w:rFonts w:ascii="Arial" w:hAnsi="Arial" w:cs="Arial"/>
        </w:rPr>
        <w:t>έ</w:t>
      </w:r>
      <w:r>
        <w:rPr>
          <w:rFonts w:ascii="Arial" w:hAnsi="Arial" w:cs="Arial"/>
        </w:rPr>
        <w:t xml:space="preserve">ργεια προς την </w:t>
      </w:r>
      <w:r w:rsidR="004E365A">
        <w:rPr>
          <w:rFonts w:ascii="Arial" w:hAnsi="Arial" w:cs="Arial"/>
        </w:rPr>
        <w:t>κ</w:t>
      </w:r>
      <w:r>
        <w:rPr>
          <w:rFonts w:ascii="Arial" w:hAnsi="Arial" w:cs="Arial"/>
        </w:rPr>
        <w:t>ατεύθυνση</w:t>
      </w:r>
      <w:r w:rsidR="004E365A">
        <w:rPr>
          <w:rFonts w:ascii="Arial" w:hAnsi="Arial" w:cs="Arial"/>
        </w:rPr>
        <w:t xml:space="preserve"> αυτή</w:t>
      </w:r>
      <w:r>
        <w:rPr>
          <w:rFonts w:ascii="Arial" w:hAnsi="Arial" w:cs="Arial"/>
        </w:rPr>
        <w:t xml:space="preserve">. </w:t>
      </w:r>
    </w:p>
    <w:p w:rsidR="00296F8C" w:rsidRDefault="00296F8C" w:rsidP="00296F8C">
      <w:pPr>
        <w:rPr>
          <w:rFonts w:ascii="Arial" w:hAnsi="Arial" w:cs="Arial"/>
        </w:rPr>
      </w:pPr>
    </w:p>
    <w:p w:rsidR="00296F8C" w:rsidRDefault="00296F8C" w:rsidP="004E3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Επαναλαμβάνουμε στα μέλη μας (Ιατρικούς Συλλόγους) να συστήσουν σε όλους τους </w:t>
      </w:r>
      <w:r w:rsidR="00B37B03">
        <w:rPr>
          <w:rFonts w:ascii="Arial" w:hAnsi="Arial" w:cs="Arial"/>
        </w:rPr>
        <w:t xml:space="preserve">ιατρούς να συνταγογραφούν το φάρμακο (εμπορική ονομασία) το οποίο </w:t>
      </w:r>
      <w:r>
        <w:rPr>
          <w:rFonts w:ascii="Arial" w:hAnsi="Arial" w:cs="Arial"/>
        </w:rPr>
        <w:t>θεωρούν αναγκαί</w:t>
      </w:r>
      <w:r w:rsidR="00B37B03">
        <w:rPr>
          <w:rFonts w:ascii="Arial" w:hAnsi="Arial" w:cs="Arial"/>
        </w:rPr>
        <w:t>ο</w:t>
      </w:r>
      <w:r>
        <w:rPr>
          <w:rFonts w:ascii="Arial" w:hAnsi="Arial" w:cs="Arial"/>
        </w:rPr>
        <w:t xml:space="preserve"> για τ</w:t>
      </w:r>
      <w:r w:rsidR="00B37B03">
        <w:rPr>
          <w:rFonts w:ascii="Arial" w:hAnsi="Arial" w:cs="Arial"/>
        </w:rPr>
        <w:t>ην θεραπεία του ασθενή τους</w:t>
      </w:r>
      <w:r>
        <w:rPr>
          <w:rFonts w:ascii="Arial" w:hAnsi="Arial" w:cs="Arial"/>
        </w:rPr>
        <w:t xml:space="preserve">. </w:t>
      </w:r>
      <w:r w:rsidR="004E365A">
        <w:rPr>
          <w:rFonts w:ascii="Arial" w:hAnsi="Arial" w:cs="Arial"/>
        </w:rPr>
        <w:t>Οι συνταγές θα φέρουν ειδική σφραγίδα</w:t>
      </w:r>
      <w:r w:rsidR="00C9634F">
        <w:rPr>
          <w:rFonts w:ascii="Arial" w:hAnsi="Arial" w:cs="Arial"/>
        </w:rPr>
        <w:t>,</w:t>
      </w:r>
      <w:r w:rsidR="004E365A">
        <w:rPr>
          <w:rFonts w:ascii="Arial" w:hAnsi="Arial" w:cs="Arial"/>
        </w:rPr>
        <w:t xml:space="preserve"> που θα επισημαίνει </w:t>
      </w:r>
      <w:r w:rsidR="00FE6553">
        <w:rPr>
          <w:rFonts w:ascii="Arial" w:hAnsi="Arial" w:cs="Arial"/>
        </w:rPr>
        <w:t xml:space="preserve">ότι η αλλαγή φαρμάκου προκαλεί αντιποίηση του ιατρικού επαγγέλματος και επισύρει ποινικές ευθύνες.  </w:t>
      </w:r>
    </w:p>
    <w:p w:rsidR="00296F8C" w:rsidRPr="0019551E" w:rsidRDefault="00296F8C" w:rsidP="007D621A">
      <w:pPr>
        <w:spacing w:after="60"/>
        <w:jc w:val="both"/>
        <w:rPr>
          <w:rFonts w:ascii="Arial" w:hAnsi="Arial" w:cs="Arial"/>
        </w:rPr>
      </w:pPr>
    </w:p>
    <w:p w:rsidR="007456D5" w:rsidRPr="0019551E" w:rsidRDefault="007456D5" w:rsidP="007456D5">
      <w:pPr>
        <w:rPr>
          <w:rFonts w:ascii="Arial" w:hAnsi="Arial" w:cs="Arial"/>
        </w:rPr>
      </w:pPr>
    </w:p>
    <w:p w:rsidR="007456D5" w:rsidRPr="0019551E" w:rsidRDefault="007456D5" w:rsidP="007456D5">
      <w:pPr>
        <w:ind w:left="2160" w:firstLine="720"/>
        <w:rPr>
          <w:rFonts w:ascii="Arial" w:hAnsi="Arial" w:cs="Arial"/>
          <w:b/>
        </w:rPr>
      </w:pPr>
      <w:r w:rsidRPr="0019551E">
        <w:rPr>
          <w:rFonts w:ascii="Arial" w:hAnsi="Arial" w:cs="Arial"/>
          <w:b/>
        </w:rPr>
        <w:t>Για τον Π.Ι.Σ</w:t>
      </w:r>
    </w:p>
    <w:p w:rsidR="007456D5" w:rsidRPr="0019551E" w:rsidRDefault="007456D5" w:rsidP="007456D5">
      <w:pPr>
        <w:rPr>
          <w:rFonts w:ascii="Arial" w:hAnsi="Arial" w:cs="Arial"/>
          <w:b/>
        </w:rPr>
      </w:pPr>
    </w:p>
    <w:p w:rsidR="007456D5" w:rsidRPr="0019551E" w:rsidRDefault="007456D5" w:rsidP="007456D5">
      <w:pPr>
        <w:ind w:firstLine="720"/>
        <w:rPr>
          <w:rFonts w:ascii="Arial" w:eastAsia="Calibri" w:hAnsi="Arial" w:cs="Arial"/>
          <w:b/>
        </w:rPr>
      </w:pPr>
      <w:r w:rsidRPr="0019551E">
        <w:rPr>
          <w:rFonts w:ascii="Arial" w:hAnsi="Arial" w:cs="Arial"/>
          <w:b/>
        </w:rPr>
        <w:t>Ο Πρόεδρος</w:t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  <w:t>Ο Γ. Γραμματέας</w:t>
      </w:r>
    </w:p>
    <w:p w:rsidR="007456D5" w:rsidRPr="0019551E" w:rsidRDefault="007456D5" w:rsidP="007456D5">
      <w:pPr>
        <w:rPr>
          <w:rFonts w:ascii="Arial" w:hAnsi="Arial" w:cs="Arial"/>
        </w:rPr>
      </w:pPr>
      <w:r w:rsidRPr="0019551E">
        <w:rPr>
          <w:rFonts w:ascii="Arial" w:hAnsi="Arial" w:cs="Arial"/>
        </w:rPr>
        <w:tab/>
      </w:r>
    </w:p>
    <w:p w:rsidR="007456D5" w:rsidRPr="0019551E" w:rsidRDefault="007456D5" w:rsidP="007456D5">
      <w:pPr>
        <w:rPr>
          <w:rFonts w:ascii="Arial" w:hAnsi="Arial" w:cs="Arial"/>
        </w:rPr>
      </w:pPr>
      <w:r w:rsidRPr="0019551E">
        <w:rPr>
          <w:rFonts w:ascii="Arial" w:hAnsi="Arial" w:cs="Arial"/>
        </w:rPr>
        <w:tab/>
      </w:r>
      <w:r w:rsidRPr="0019551E">
        <w:rPr>
          <w:rFonts w:ascii="Arial" w:hAnsi="Arial" w:cs="Arial"/>
          <w:b/>
        </w:rPr>
        <w:t>Μ. ΒΛΑΣΤΑΡΑΚΟΣ</w:t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</w:r>
      <w:r w:rsidRPr="0019551E">
        <w:rPr>
          <w:rFonts w:ascii="Arial" w:hAnsi="Arial" w:cs="Arial"/>
          <w:b/>
        </w:rPr>
        <w:tab/>
        <w:t>Κ.ΑΛΕΞΑΝΔΡΟΠΟΥΛΟΣ</w:t>
      </w:r>
    </w:p>
    <w:p w:rsidR="00432CE7" w:rsidRPr="0019551E" w:rsidRDefault="00432CE7" w:rsidP="007D621A">
      <w:pPr>
        <w:jc w:val="both"/>
        <w:rPr>
          <w:rFonts w:ascii="Arial" w:hAnsi="Arial" w:cs="Arial"/>
        </w:rPr>
      </w:pPr>
    </w:p>
    <w:sectPr w:rsidR="00432CE7" w:rsidRPr="0019551E" w:rsidSect="008F1288">
      <w:headerReference w:type="default" r:id="rId7"/>
      <w:footerReference w:type="default" r:id="rId8"/>
      <w:pgSz w:w="12240" w:h="15840"/>
      <w:pgMar w:top="1440" w:right="180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357" w:rsidRDefault="00323357">
      <w:r>
        <w:separator/>
      </w:r>
    </w:p>
  </w:endnote>
  <w:endnote w:type="continuationSeparator" w:id="1">
    <w:p w:rsidR="00323357" w:rsidRDefault="0032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Footer"/>
      <w:jc w:val="center"/>
    </w:pPr>
    <w:r>
      <w:rPr>
        <w:noProof/>
      </w:rPr>
      <w:drawing>
        <wp:inline distT="0" distB="0" distL="0" distR="0">
          <wp:extent cx="5486400" cy="742950"/>
          <wp:effectExtent l="19050" t="0" r="0" b="0"/>
          <wp:docPr id="2" name="Εικόνα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357" w:rsidRDefault="00323357">
      <w:r>
        <w:separator/>
      </w:r>
    </w:p>
  </w:footnote>
  <w:footnote w:type="continuationSeparator" w:id="1">
    <w:p w:rsidR="00323357" w:rsidRDefault="00323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Header"/>
      <w:jc w:val="center"/>
    </w:pPr>
    <w:r>
      <w:rPr>
        <w:noProof/>
      </w:rPr>
      <w:drawing>
        <wp:inline distT="0" distB="0" distL="0" distR="0">
          <wp:extent cx="5238750" cy="1981200"/>
          <wp:effectExtent l="19050" t="0" r="0" b="0"/>
          <wp:docPr id="1" name="Εικόνα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98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402"/>
    <w:multiLevelType w:val="hybridMultilevel"/>
    <w:tmpl w:val="DE4EF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460EC"/>
    <w:multiLevelType w:val="hybridMultilevel"/>
    <w:tmpl w:val="F20077BA"/>
    <w:lvl w:ilvl="0" w:tplc="5F387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4D9"/>
    <w:multiLevelType w:val="hybridMultilevel"/>
    <w:tmpl w:val="14D23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E2F"/>
    <w:rsid w:val="00050E2F"/>
    <w:rsid w:val="000D1B2F"/>
    <w:rsid w:val="0012203E"/>
    <w:rsid w:val="0019551E"/>
    <w:rsid w:val="00212EF6"/>
    <w:rsid w:val="00296F8C"/>
    <w:rsid w:val="002B5308"/>
    <w:rsid w:val="002F4301"/>
    <w:rsid w:val="00323357"/>
    <w:rsid w:val="0033152E"/>
    <w:rsid w:val="00432CE7"/>
    <w:rsid w:val="00433EBD"/>
    <w:rsid w:val="004409EA"/>
    <w:rsid w:val="004D415C"/>
    <w:rsid w:val="004E365A"/>
    <w:rsid w:val="00537CD2"/>
    <w:rsid w:val="00590B75"/>
    <w:rsid w:val="00590DAA"/>
    <w:rsid w:val="005C1F11"/>
    <w:rsid w:val="006110F9"/>
    <w:rsid w:val="00646CBF"/>
    <w:rsid w:val="00672885"/>
    <w:rsid w:val="006A0B81"/>
    <w:rsid w:val="006F3A0C"/>
    <w:rsid w:val="00706704"/>
    <w:rsid w:val="007456D5"/>
    <w:rsid w:val="007578AB"/>
    <w:rsid w:val="007616DD"/>
    <w:rsid w:val="00780207"/>
    <w:rsid w:val="007A22CC"/>
    <w:rsid w:val="007D51B0"/>
    <w:rsid w:val="007D621A"/>
    <w:rsid w:val="008F1288"/>
    <w:rsid w:val="00972F46"/>
    <w:rsid w:val="00973014"/>
    <w:rsid w:val="009B361D"/>
    <w:rsid w:val="00A651BB"/>
    <w:rsid w:val="00AE59DC"/>
    <w:rsid w:val="00AE7DA6"/>
    <w:rsid w:val="00B37B03"/>
    <w:rsid w:val="00B70E93"/>
    <w:rsid w:val="00BF06CB"/>
    <w:rsid w:val="00C9634F"/>
    <w:rsid w:val="00CD6099"/>
    <w:rsid w:val="00D355A9"/>
    <w:rsid w:val="00DA41E5"/>
    <w:rsid w:val="00E2683D"/>
    <w:rsid w:val="00E469F4"/>
    <w:rsid w:val="00EE6769"/>
    <w:rsid w:val="00F50FED"/>
    <w:rsid w:val="00F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C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E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E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D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74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p.kontomina</cp:lastModifiedBy>
  <cp:revision>2</cp:revision>
  <dcterms:created xsi:type="dcterms:W3CDTF">2012-11-20T10:59:00Z</dcterms:created>
  <dcterms:modified xsi:type="dcterms:W3CDTF">2012-11-20T10:59:00Z</dcterms:modified>
</cp:coreProperties>
</file>